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214BC3">
        <w:rPr>
          <w:rFonts w:ascii="Times New Roman" w:hAnsi="Times New Roman"/>
          <w:b/>
          <w:color w:val="FF0000"/>
          <w:sz w:val="24"/>
          <w:szCs w:val="24"/>
        </w:rPr>
        <w:t>ЗП112937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14BC3" w:rsidRPr="00214BC3">
        <w:rPr>
          <w:rFonts w:ascii="Times New Roman" w:hAnsi="Times New Roman"/>
          <w:b/>
          <w:color w:val="FF0000"/>
          <w:sz w:val="20"/>
          <w:szCs w:val="20"/>
        </w:rPr>
        <w:t>Поставка оборудование ГГС и р/связи БАО для нужд ПАО «</w:t>
      </w:r>
      <w:proofErr w:type="spellStart"/>
      <w:r w:rsidR="00214BC3" w:rsidRPr="00214BC3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214BC3" w:rsidRPr="00214BC3">
        <w:rPr>
          <w:rFonts w:ascii="Times New Roman" w:hAnsi="Times New Roman"/>
          <w:b/>
          <w:color w:val="FF0000"/>
          <w:sz w:val="20"/>
          <w:szCs w:val="20"/>
        </w:rPr>
        <w:t>-ЯНОС».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14BC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№718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7296"/>
    <w:rsid w:val="001C550C"/>
    <w:rsid w:val="001E45DA"/>
    <w:rsid w:val="00214BC3"/>
    <w:rsid w:val="003A25D6"/>
    <w:rsid w:val="00422B5A"/>
    <w:rsid w:val="00445027"/>
    <w:rsid w:val="00584286"/>
    <w:rsid w:val="0068735C"/>
    <w:rsid w:val="00865065"/>
    <w:rsid w:val="009E6ED4"/>
    <w:rsid w:val="00A57822"/>
    <w:rsid w:val="00AB71DC"/>
    <w:rsid w:val="00AC6817"/>
    <w:rsid w:val="00BB4D93"/>
    <w:rsid w:val="00CB58AD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B2B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2021-12-15T08:41:00Z</dcterms:modified>
</cp:coreProperties>
</file>