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B60E3">
        <w:rPr>
          <w:rFonts w:ascii="Times New Roman" w:hAnsi="Times New Roman"/>
          <w:b/>
          <w:color w:val="FF0000"/>
          <w:sz w:val="24"/>
          <w:szCs w:val="24"/>
        </w:rPr>
        <w:t>ЗП010</w:t>
      </w:r>
      <w:r w:rsidR="00BD3E37">
        <w:rPr>
          <w:rFonts w:ascii="Times New Roman" w:hAnsi="Times New Roman"/>
          <w:b/>
          <w:color w:val="FF0000"/>
          <w:sz w:val="24"/>
          <w:szCs w:val="24"/>
        </w:rPr>
        <w:t>21</w:t>
      </w:r>
      <w:r w:rsidR="009B60E3">
        <w:rPr>
          <w:rFonts w:ascii="Times New Roman" w:hAnsi="Times New Roman"/>
          <w:b/>
          <w:color w:val="FF0000"/>
          <w:sz w:val="24"/>
          <w:szCs w:val="24"/>
        </w:rPr>
        <w:t>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D3E37" w:rsidRPr="0071663C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9B60E3" w:rsidRPr="009B60E3">
        <w:rPr>
          <w:rFonts w:ascii="Times New Roman" w:hAnsi="Times New Roman"/>
          <w:b/>
          <w:color w:val="FF0000"/>
          <w:sz w:val="20"/>
          <w:szCs w:val="20"/>
        </w:rPr>
        <w:t>понтона для резервуара цеха №13 ПАО «Славнефть-ЯНОС»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B60E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№555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865065"/>
    <w:rsid w:val="009B60E3"/>
    <w:rsid w:val="00A57822"/>
    <w:rsid w:val="00AB71DC"/>
    <w:rsid w:val="00AC6817"/>
    <w:rsid w:val="00BB4D93"/>
    <w:rsid w:val="00BD3E37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53C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2019-12-27T08:39:00Z</dcterms:created>
  <dcterms:modified xsi:type="dcterms:W3CDTF">2020-10-06T14:12:00Z</dcterms:modified>
</cp:coreProperties>
</file>