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CA7996" w:rsidRPr="00B908B1">
        <w:rPr>
          <w:rFonts w:ascii="Times New Roman" w:hAnsi="Times New Roman"/>
          <w:b/>
          <w:color w:val="FF0000"/>
          <w:sz w:val="18"/>
          <w:szCs w:val="18"/>
        </w:rPr>
        <w:t>ЗП3061474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A7996" w:rsidRPr="00EF4CBE">
        <w:rPr>
          <w:rFonts w:ascii="Times New Roman" w:hAnsi="Times New Roman"/>
          <w:b/>
          <w:color w:val="FF0000"/>
          <w:sz w:val="20"/>
          <w:szCs w:val="20"/>
        </w:rPr>
        <w:t>Поставка системы хранения и дозирования пенообразователя Е-4511 для цеха №06 ПАО «</w:t>
      </w:r>
      <w:proofErr w:type="spellStart"/>
      <w:r w:rsidR="00CA7996" w:rsidRPr="00EF4CBE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CA7996" w:rsidRPr="00EF4CBE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  <w:r w:rsidR="00FB59E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CA7996">
        <w:rPr>
          <w:rFonts w:ascii="Segoe UI" w:eastAsia="Times New Roman" w:hAnsi="Segoe UI" w:cs="Segoe UI"/>
          <w:sz w:val="20"/>
          <w:szCs w:val="20"/>
          <w:lang w:eastAsia="ru-RU"/>
        </w:rPr>
        <w:t>316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508B"/>
    <w:rsid w:val="00167BFC"/>
    <w:rsid w:val="001752BD"/>
    <w:rsid w:val="001C550C"/>
    <w:rsid w:val="001E45DA"/>
    <w:rsid w:val="00233285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CA7996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58D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27</cp:revision>
  <dcterms:created xsi:type="dcterms:W3CDTF">2019-12-27T08:39:00Z</dcterms:created>
  <dcterms:modified xsi:type="dcterms:W3CDTF">2023-06-16T11:59:00Z</dcterms:modified>
</cp:coreProperties>
</file>