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717F1">
        <w:rPr>
          <w:rFonts w:ascii="Times New Roman" w:hAnsi="Times New Roman"/>
          <w:b/>
          <w:color w:val="FF0000"/>
          <w:sz w:val="24"/>
          <w:szCs w:val="24"/>
        </w:rPr>
        <w:t>ЗП003211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717F1" w:rsidRPr="009D09A3">
        <w:rPr>
          <w:rFonts w:ascii="Times New Roman" w:hAnsi="Times New Roman"/>
          <w:b/>
          <w:color w:val="FF0000"/>
          <w:sz w:val="20"/>
          <w:szCs w:val="20"/>
        </w:rPr>
        <w:t xml:space="preserve">Поставка аналитического оборудования и принадлежностей к нему для объектов ПАО </w:t>
      </w:r>
      <w:proofErr w:type="spellStart"/>
      <w:r w:rsidR="005717F1" w:rsidRPr="009D09A3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5717F1" w:rsidRPr="009D09A3">
        <w:rPr>
          <w:rFonts w:ascii="Times New Roman" w:hAnsi="Times New Roman"/>
          <w:b/>
          <w:color w:val="FF0000"/>
          <w:sz w:val="20"/>
          <w:szCs w:val="20"/>
        </w:rPr>
        <w:t>-ЯНОС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5717F1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№102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D11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5</cp:revision>
  <dcterms:created xsi:type="dcterms:W3CDTF">2019-12-27T08:39:00Z</dcterms:created>
  <dcterms:modified xsi:type="dcterms:W3CDTF">2020-03-11T11:30:00Z</dcterms:modified>
</cp:coreProperties>
</file>