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74562">
        <w:rPr>
          <w:rFonts w:ascii="Times New Roman" w:hAnsi="Times New Roman"/>
          <w:b/>
          <w:color w:val="FF0000"/>
          <w:sz w:val="24"/>
          <w:szCs w:val="24"/>
        </w:rPr>
        <w:t>ЗП202987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74562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B74562" w:rsidRPr="00745FA0">
        <w:rPr>
          <w:rFonts w:ascii="Times New Roman" w:hAnsi="Times New Roman"/>
          <w:b/>
          <w:color w:val="FF0000"/>
          <w:sz w:val="20"/>
          <w:szCs w:val="20"/>
        </w:rPr>
        <w:t>комплектной насосной станции с насосными агрегатами погружной установки для цеха №12 ПАО «</w:t>
      </w:r>
      <w:proofErr w:type="spellStart"/>
      <w:r w:rsidR="00B74562" w:rsidRPr="00745FA0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74562" w:rsidRPr="00745FA0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7456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№71-СС-2022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455FC9"/>
    <w:rsid w:val="00584286"/>
    <w:rsid w:val="0068735C"/>
    <w:rsid w:val="00865065"/>
    <w:rsid w:val="008939DF"/>
    <w:rsid w:val="008B27CA"/>
    <w:rsid w:val="00A1151F"/>
    <w:rsid w:val="00A57822"/>
    <w:rsid w:val="00AB71DC"/>
    <w:rsid w:val="00AC6817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3E6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2022-02-15T07:46:00Z</dcterms:modified>
</cp:coreProperties>
</file>