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D95D6A">
        <w:rPr>
          <w:rFonts w:ascii="Times New Roman" w:hAnsi="Times New Roman"/>
          <w:b/>
          <w:color w:val="FF0000"/>
          <w:sz w:val="24"/>
          <w:szCs w:val="24"/>
        </w:rPr>
        <w:t>ЗП106823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D95D6A" w:rsidRPr="00D95D6A">
        <w:rPr>
          <w:rFonts w:ascii="Times New Roman" w:hAnsi="Times New Roman"/>
          <w:b/>
          <w:color w:val="FF0000"/>
          <w:sz w:val="20"/>
          <w:szCs w:val="20"/>
        </w:rPr>
        <w:t>Поставка преобразователей избыточного давления для технологических объектов ВТ-6, ИЗОМАЛК-2, ГФУ, Л-25/7, УПС и РССС ПАО «</w:t>
      </w:r>
      <w:proofErr w:type="spellStart"/>
      <w:r w:rsidR="00D95D6A" w:rsidRPr="00D95D6A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D95D6A" w:rsidRPr="00D95D6A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D95D6A">
        <w:rPr>
          <w:rFonts w:ascii="Segoe UI" w:eastAsia="Times New Roman" w:hAnsi="Segoe UI" w:cs="Segoe UI"/>
          <w:sz w:val="20"/>
          <w:szCs w:val="20"/>
          <w:lang w:eastAsia="ru-RU"/>
        </w:rPr>
        <w:t>283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1E45DA"/>
    <w:rsid w:val="003A25D6"/>
    <w:rsid w:val="00422B5A"/>
    <w:rsid w:val="00445027"/>
    <w:rsid w:val="00584286"/>
    <w:rsid w:val="0068735C"/>
    <w:rsid w:val="00865065"/>
    <w:rsid w:val="00A57822"/>
    <w:rsid w:val="00AB71DC"/>
    <w:rsid w:val="00AC6817"/>
    <w:rsid w:val="00BB4D93"/>
    <w:rsid w:val="00D04857"/>
    <w:rsid w:val="00D95D6A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BC5E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10</cp:revision>
  <dcterms:created xsi:type="dcterms:W3CDTF">2019-12-27T08:39:00Z</dcterms:created>
  <dcterms:modified xsi:type="dcterms:W3CDTF">2021-06-16T13:19:00Z</dcterms:modified>
</cp:coreProperties>
</file>