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6C3136">
        <w:rPr>
          <w:b/>
          <w:sz w:val="26"/>
          <w:szCs w:val="26"/>
        </w:rPr>
        <w:tab/>
      </w:r>
      <w:r w:rsidR="006C3136">
        <w:rPr>
          <w:b/>
          <w:sz w:val="26"/>
          <w:szCs w:val="26"/>
        </w:rPr>
        <w:tab/>
      </w:r>
      <w:r w:rsidR="006C3136">
        <w:rPr>
          <w:b/>
          <w:sz w:val="26"/>
          <w:szCs w:val="26"/>
        </w:rPr>
        <w:tab/>
      </w:r>
      <w:r w:rsidR="006C3136">
        <w:rPr>
          <w:b/>
          <w:sz w:val="26"/>
          <w:szCs w:val="26"/>
        </w:rPr>
        <w:tab/>
      </w:r>
      <w:bookmarkStart w:id="3" w:name="_GoBack"/>
      <w:r w:rsidR="006C3136">
        <w:rPr>
          <w:b/>
          <w:sz w:val="26"/>
          <w:szCs w:val="26"/>
        </w:rPr>
        <w:t>13 апреля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6C3136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6C3136" w:rsidRPr="006C3136">
              <w:t>набивок сальниковых</w:t>
            </w:r>
            <w:r w:rsidR="00094B6F">
              <w:t xml:space="preserve"> </w:t>
            </w:r>
            <w:r w:rsidRPr="00912D34">
              <w:t>(ПДО №</w:t>
            </w:r>
            <w:r w:rsidR="006C3136">
              <w:t>23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6C3136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</w:t>
            </w:r>
            <w:proofErr w:type="gramStart"/>
            <w:r w:rsidRPr="00A847E3">
              <w:rPr>
                <w:color w:val="000000"/>
              </w:rPr>
              <w:t>на  поставку</w:t>
            </w:r>
            <w:proofErr w:type="gramEnd"/>
            <w:r w:rsidRPr="00A847E3">
              <w:rPr>
                <w:color w:val="000000"/>
              </w:rPr>
              <w:t xml:space="preserve"> </w:t>
            </w:r>
            <w:r w:rsidR="006C3136" w:rsidRPr="006C3136">
              <w:t>набивок сальниковых</w:t>
            </w:r>
            <w:r w:rsidR="006C3136">
              <w:rPr>
                <w:color w:val="000000"/>
              </w:rPr>
              <w:t xml:space="preserve"> (ПДО №23-СС-2017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C3136" w:rsidRPr="006C3136" w:rsidRDefault="00C007EA" w:rsidP="006C3136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6C3136" w:rsidRPr="006C3136">
              <w:rPr>
                <w:rFonts w:ascii="Times New Roman" w:hAnsi="Times New Roman"/>
                <w:sz w:val="24"/>
                <w:szCs w:val="24"/>
              </w:rPr>
              <w:t xml:space="preserve"> набивок</w:t>
            </w:r>
            <w:proofErr w:type="gramEnd"/>
            <w:r w:rsidR="006C3136" w:rsidRPr="006C3136">
              <w:rPr>
                <w:rFonts w:ascii="Times New Roman" w:hAnsi="Times New Roman"/>
                <w:sz w:val="24"/>
                <w:szCs w:val="24"/>
              </w:rPr>
              <w:t xml:space="preserve"> сальниковых на условиях, указанных в сводной таблице Оферт Претендентов (приложение №1) следующих контрагентов:</w:t>
            </w:r>
          </w:p>
          <w:p w:rsidR="006C3136" w:rsidRPr="006C3136" w:rsidRDefault="006C3136" w:rsidP="006C3136">
            <w:pPr>
              <w:pStyle w:val="a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36">
              <w:rPr>
                <w:rFonts w:ascii="Times New Roman" w:hAnsi="Times New Roman"/>
                <w:sz w:val="24"/>
                <w:szCs w:val="24"/>
              </w:rPr>
              <w:t>•</w:t>
            </w:r>
            <w:r w:rsidRPr="006C3136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1-3, 5-6 ООО «ВАТИ-Ярославль» </w:t>
            </w:r>
          </w:p>
          <w:p w:rsidR="006C3136" w:rsidRPr="006C3136" w:rsidRDefault="006C3136" w:rsidP="006C3136">
            <w:pPr>
              <w:pStyle w:val="a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36">
              <w:rPr>
                <w:rFonts w:ascii="Times New Roman" w:hAnsi="Times New Roman"/>
                <w:sz w:val="24"/>
                <w:szCs w:val="24"/>
              </w:rPr>
              <w:t>•</w:t>
            </w:r>
            <w:r w:rsidRPr="006C3136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4,7, 27 ООО «Поволжский Центр РТИ» </w:t>
            </w:r>
          </w:p>
          <w:p w:rsidR="006C3136" w:rsidRPr="006C3136" w:rsidRDefault="006C3136" w:rsidP="006C3136">
            <w:pPr>
              <w:pStyle w:val="a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36">
              <w:rPr>
                <w:rFonts w:ascii="Times New Roman" w:hAnsi="Times New Roman"/>
                <w:sz w:val="24"/>
                <w:szCs w:val="24"/>
              </w:rPr>
              <w:t>•</w:t>
            </w:r>
            <w:r w:rsidRPr="006C3136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8-24,29 ЗАО «ТРЭМ Инжиниринг» </w:t>
            </w:r>
          </w:p>
          <w:p w:rsidR="006C3136" w:rsidRPr="006C3136" w:rsidRDefault="006C3136" w:rsidP="006C3136">
            <w:pPr>
              <w:pStyle w:val="a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36">
              <w:rPr>
                <w:rFonts w:ascii="Times New Roman" w:hAnsi="Times New Roman"/>
                <w:sz w:val="24"/>
                <w:szCs w:val="24"/>
              </w:rPr>
              <w:t>•</w:t>
            </w:r>
            <w:r w:rsidRPr="006C3136">
              <w:rPr>
                <w:rFonts w:ascii="Times New Roman" w:hAnsi="Times New Roman"/>
                <w:sz w:val="24"/>
                <w:szCs w:val="24"/>
              </w:rPr>
              <w:tab/>
              <w:t>по позициям 25,26, 28 ООО «НПП «</w:t>
            </w:r>
            <w:proofErr w:type="spellStart"/>
            <w:r w:rsidRPr="006C3136">
              <w:rPr>
                <w:rFonts w:ascii="Times New Roman" w:hAnsi="Times New Roman"/>
                <w:sz w:val="24"/>
                <w:szCs w:val="24"/>
              </w:rPr>
              <w:t>Гермет</w:t>
            </w:r>
            <w:proofErr w:type="spellEnd"/>
            <w:r w:rsidRPr="006C3136">
              <w:rPr>
                <w:rFonts w:ascii="Times New Roman" w:hAnsi="Times New Roman"/>
                <w:sz w:val="24"/>
                <w:szCs w:val="24"/>
              </w:rPr>
              <w:t xml:space="preserve">-Урал» </w:t>
            </w:r>
          </w:p>
          <w:p w:rsidR="0027590D" w:rsidRPr="00620C62" w:rsidRDefault="006C3136" w:rsidP="006C3136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C3136">
              <w:rPr>
                <w:rFonts w:ascii="Times New Roman" w:hAnsi="Times New Roman"/>
                <w:sz w:val="24"/>
                <w:szCs w:val="24"/>
              </w:rPr>
              <w:t>•</w:t>
            </w:r>
            <w:r w:rsidRPr="006C3136">
              <w:rPr>
                <w:rFonts w:ascii="Times New Roman" w:hAnsi="Times New Roman"/>
                <w:sz w:val="24"/>
                <w:szCs w:val="24"/>
              </w:rPr>
              <w:tab/>
              <w:t>по позициям 30 ООО «</w:t>
            </w:r>
            <w:proofErr w:type="spellStart"/>
            <w:r w:rsidRPr="006C3136">
              <w:rPr>
                <w:rFonts w:ascii="Times New Roman" w:hAnsi="Times New Roman"/>
                <w:sz w:val="24"/>
                <w:szCs w:val="24"/>
              </w:rPr>
              <w:t>ФорсСнаб</w:t>
            </w:r>
            <w:proofErr w:type="spellEnd"/>
            <w:r w:rsidRPr="006C3136">
              <w:rPr>
                <w:rFonts w:ascii="Times New Roman" w:hAnsi="Times New Roman"/>
                <w:sz w:val="24"/>
                <w:szCs w:val="24"/>
              </w:rPr>
              <w:t>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C313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2017-11-16T08:31:00Z</dcterms:modified>
</cp:coreProperties>
</file>