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1C4967">
        <w:rPr>
          <w:rFonts w:ascii="Times New Roman" w:hAnsi="Times New Roman"/>
          <w:b/>
          <w:color w:val="FF0000"/>
          <w:sz w:val="20"/>
          <w:szCs w:val="20"/>
        </w:rPr>
        <w:t>ЗП3041707</w:t>
      </w:r>
      <w:bookmarkStart w:id="0" w:name="_GoBack"/>
      <w:bookmarkEnd w:id="0"/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E95D1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C4967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1C4967" w:rsidRPr="00660E86">
        <w:rPr>
          <w:rFonts w:ascii="Times New Roman" w:hAnsi="Times New Roman"/>
          <w:b/>
          <w:color w:val="FF0000"/>
          <w:sz w:val="20"/>
          <w:szCs w:val="20"/>
        </w:rPr>
        <w:t xml:space="preserve"> конденсатоотводчиков для цехов №5,9 ПАО «</w:t>
      </w:r>
      <w:proofErr w:type="spellStart"/>
      <w:r w:rsidR="001C4967" w:rsidRPr="00660E86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1C4967" w:rsidRPr="00660E86">
        <w:rPr>
          <w:rFonts w:ascii="Times New Roman" w:hAnsi="Times New Roman"/>
          <w:b/>
          <w:color w:val="FF0000"/>
          <w:sz w:val="20"/>
          <w:szCs w:val="20"/>
        </w:rPr>
        <w:t>-ЯНОС»</w:t>
      </w:r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1C4967">
        <w:rPr>
          <w:rFonts w:ascii="Segoe UI" w:eastAsia="Times New Roman" w:hAnsi="Segoe UI" w:cs="Segoe UI"/>
          <w:sz w:val="20"/>
          <w:szCs w:val="20"/>
          <w:lang w:eastAsia="ru-RU"/>
        </w:rPr>
        <w:t>188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4967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B2750"/>
    <w:rsid w:val="0068735C"/>
    <w:rsid w:val="00687528"/>
    <w:rsid w:val="008022E7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57F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25</cp:revision>
  <dcterms:created xsi:type="dcterms:W3CDTF">2019-12-27T08:39:00Z</dcterms:created>
  <dcterms:modified xsi:type="dcterms:W3CDTF">2023-04-18T12:03:00Z</dcterms:modified>
</cp:coreProperties>
</file>