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4A5551">
        <w:rPr>
          <w:rFonts w:ascii="Times New Roman" w:hAnsi="Times New Roman"/>
          <w:b/>
          <w:color w:val="FF0000"/>
          <w:sz w:val="24"/>
          <w:szCs w:val="24"/>
        </w:rPr>
        <w:t>ЗП007139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AC6817" w:rsidRDefault="00BB4D93" w:rsidP="00BB4D93">
      <w:pPr>
        <w:spacing w:after="60" w:line="240" w:lineRule="auto"/>
        <w:jc w:val="both"/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880110" w:rsidRPr="00B67447">
        <w:rPr>
          <w:rFonts w:ascii="Times New Roman" w:hAnsi="Times New Roman"/>
          <w:b/>
          <w:color w:val="FF0000"/>
          <w:sz w:val="20"/>
          <w:szCs w:val="20"/>
        </w:rPr>
        <w:t xml:space="preserve">Поставка </w:t>
      </w:r>
      <w:r w:rsidR="004A5551" w:rsidRPr="004A5551">
        <w:rPr>
          <w:rFonts w:ascii="Times New Roman" w:hAnsi="Times New Roman"/>
          <w:b/>
          <w:color w:val="FF0000"/>
          <w:sz w:val="20"/>
          <w:szCs w:val="20"/>
        </w:rPr>
        <w:t>серверного оборудования, вычислительной техники для нужд ПАО «Славнефть-ЯНОС»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4A5551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«Славнефть-ЯНОС». ПДО №328</w:t>
      </w:r>
      <w:bookmarkStart w:id="0" w:name="_GoBack"/>
      <w:bookmarkEnd w:id="0"/>
      <w:r w:rsidR="00584286">
        <w:rPr>
          <w:rFonts w:ascii="Segoe UI" w:eastAsia="Times New Roman" w:hAnsi="Segoe UI" w:cs="Segoe UI"/>
          <w:sz w:val="20"/>
          <w:szCs w:val="20"/>
          <w:lang w:eastAsia="ru-RU"/>
        </w:rPr>
        <w:t>-СС-2020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1C550C"/>
    <w:rsid w:val="003A25D6"/>
    <w:rsid w:val="00422B5A"/>
    <w:rsid w:val="00445027"/>
    <w:rsid w:val="004A5551"/>
    <w:rsid w:val="004D416E"/>
    <w:rsid w:val="00584286"/>
    <w:rsid w:val="007E7894"/>
    <w:rsid w:val="00865065"/>
    <w:rsid w:val="00880110"/>
    <w:rsid w:val="00A57822"/>
    <w:rsid w:val="00AB71DC"/>
    <w:rsid w:val="00AC6817"/>
    <w:rsid w:val="00BB4D93"/>
    <w:rsid w:val="00CD55A3"/>
    <w:rsid w:val="00D04857"/>
    <w:rsid w:val="00E02AE6"/>
    <w:rsid w:val="00F2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ED8B3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StepanovaOA</cp:lastModifiedBy>
  <cp:revision>8</cp:revision>
  <dcterms:created xsi:type="dcterms:W3CDTF">2019-12-27T08:39:00Z</dcterms:created>
  <dcterms:modified xsi:type="dcterms:W3CDTF">2020-07-08T12:29:00Z</dcterms:modified>
</cp:coreProperties>
</file>