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84286" w:rsidRPr="00584286">
        <w:rPr>
          <w:rFonts w:ascii="Times New Roman" w:hAnsi="Times New Roman"/>
          <w:b/>
          <w:color w:val="FF0000"/>
          <w:sz w:val="24"/>
          <w:szCs w:val="24"/>
        </w:rPr>
        <w:t>ЗП002112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84286" w:rsidRPr="00513F68">
        <w:rPr>
          <w:rFonts w:ascii="Times New Roman" w:hAnsi="Times New Roman"/>
          <w:b/>
          <w:color w:val="FF0000"/>
          <w:sz w:val="20"/>
          <w:szCs w:val="20"/>
        </w:rPr>
        <w:t>Поставка сигнализаторов уровня, преобраз</w:t>
      </w:r>
      <w:r w:rsidR="00584286">
        <w:rPr>
          <w:rFonts w:ascii="Times New Roman" w:hAnsi="Times New Roman"/>
          <w:b/>
          <w:color w:val="FF0000"/>
          <w:sz w:val="20"/>
          <w:szCs w:val="20"/>
        </w:rPr>
        <w:t>ователей избыточного давления, у</w:t>
      </w:r>
      <w:r w:rsidR="00584286" w:rsidRPr="00513F68">
        <w:rPr>
          <w:rFonts w:ascii="Times New Roman" w:hAnsi="Times New Roman"/>
          <w:b/>
          <w:color w:val="FF0000"/>
          <w:sz w:val="20"/>
          <w:szCs w:val="20"/>
        </w:rPr>
        <w:t>ровнемеров для объектов ПАО "</w:t>
      </w:r>
      <w:proofErr w:type="spellStart"/>
      <w:r w:rsidR="00584286" w:rsidRPr="00513F68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84286" w:rsidRPr="00513F68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8428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№36-СС-2020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A9C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2019-12-27T08:39:00Z</dcterms:created>
  <dcterms:modified xsi:type="dcterms:W3CDTF">2020-02-06T13:05:00Z</dcterms:modified>
</cp:coreProperties>
</file>