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137A5C">
        <w:rPr>
          <w:rFonts w:ascii="Times New Roman" w:hAnsi="Times New Roman"/>
          <w:b/>
          <w:color w:val="FF0000"/>
          <w:sz w:val="18"/>
          <w:szCs w:val="18"/>
        </w:rPr>
        <w:t>ЗП308054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37A5C" w:rsidRPr="00137A5C">
        <w:rPr>
          <w:rFonts w:ascii="Times New Roman" w:hAnsi="Times New Roman"/>
          <w:b/>
          <w:color w:val="FF0000"/>
          <w:sz w:val="20"/>
          <w:szCs w:val="20"/>
        </w:rPr>
        <w:t>Поставка теплообменников Т-103, Т-104, Т-105А, Т-105Б для цеха №04 ПАО "</w:t>
      </w:r>
      <w:proofErr w:type="spellStart"/>
      <w:r w:rsidR="00137A5C" w:rsidRPr="00137A5C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137A5C" w:rsidRPr="00137A5C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137A5C">
        <w:rPr>
          <w:rFonts w:ascii="Segoe UI" w:eastAsia="Times New Roman" w:hAnsi="Segoe UI" w:cs="Segoe UI"/>
          <w:sz w:val="20"/>
          <w:szCs w:val="20"/>
          <w:lang w:eastAsia="ru-RU"/>
        </w:rPr>
        <w:t>393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37A5C"/>
    <w:rsid w:val="00167BFC"/>
    <w:rsid w:val="001752BD"/>
    <w:rsid w:val="001C550C"/>
    <w:rsid w:val="001E45DA"/>
    <w:rsid w:val="003A25D6"/>
    <w:rsid w:val="00422B5A"/>
    <w:rsid w:val="00445027"/>
    <w:rsid w:val="004E00F3"/>
    <w:rsid w:val="005239FA"/>
    <w:rsid w:val="00566159"/>
    <w:rsid w:val="00582D22"/>
    <w:rsid w:val="00584286"/>
    <w:rsid w:val="0068735C"/>
    <w:rsid w:val="00687528"/>
    <w:rsid w:val="00865065"/>
    <w:rsid w:val="00896A62"/>
    <w:rsid w:val="00985EAA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4A2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27</cp:revision>
  <dcterms:created xsi:type="dcterms:W3CDTF">2019-12-27T08:39:00Z</dcterms:created>
  <dcterms:modified xsi:type="dcterms:W3CDTF">2023-08-01T07:59:00Z</dcterms:modified>
</cp:coreProperties>
</file>