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CC60FB">
        <w:rPr>
          <w:b/>
          <w:sz w:val="26"/>
          <w:szCs w:val="26"/>
        </w:rPr>
        <w:t>14</w:t>
      </w:r>
      <w:r w:rsidRPr="001D33A7">
        <w:rPr>
          <w:b/>
          <w:sz w:val="26"/>
          <w:szCs w:val="26"/>
        </w:rPr>
        <w:t xml:space="preserve"> </w:t>
      </w:r>
      <w:r w:rsidR="00CC60FB">
        <w:rPr>
          <w:b/>
          <w:sz w:val="26"/>
          <w:szCs w:val="26"/>
        </w:rPr>
        <w:t>октября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537F8C" w:rsidP="00CC60FB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FF7A57">
              <w:rPr>
                <w:sz w:val="25"/>
                <w:szCs w:val="25"/>
              </w:rPr>
              <w:t>Выбор победителя на «Выполнение проектных работ в соответствии с заданием на проектирование № 13-1117 «Замена трубопроводов №746, 230, 237, 249, 246, 248 с монтажом межблочной арматуры» (ПДО №475-КС-2014)</w:t>
            </w:r>
            <w:r w:rsidR="00CC60FB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007EA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537F8C" w:rsidP="00CC60F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F7A57">
              <w:rPr>
                <w:sz w:val="25"/>
                <w:szCs w:val="25"/>
              </w:rPr>
              <w:t>Выбор победителя на «Выполнение проектных работ в соответствии с заданием на проектирование № 13-1117 «Замена трубопроводов №746, 230, 237, 249, 246, 248 с монтажом межблочной арматуры» (ПДО №475-КС-2014)</w:t>
            </w:r>
            <w:r w:rsidR="00CC60FB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007EA" w:rsidP="00537F8C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Победителем</w:t>
            </w:r>
            <w:r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тендер</w:t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</w:t>
            </w:r>
            <w:r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на «</w:t>
            </w:r>
            <w:r w:rsidR="00537F8C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Выполнение проектных работ в соответствии с заданием на проектирование № 13-1117 «З</w:t>
            </w:r>
            <w:bookmarkStart w:id="3" w:name="_GoBack"/>
            <w:bookmarkEnd w:id="3"/>
            <w:r w:rsidR="00537F8C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амена трубопроводов №746, 230, 237, 249, 246, 248 с монтажом межблочной арматуры» (ПДО №475-КС-2014)</w:t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признать ООО «</w:t>
            </w:r>
            <w:proofErr w:type="spellStart"/>
            <w:r w:rsidR="00537F8C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Промхимпроект</w:t>
            </w:r>
            <w:proofErr w:type="spellEnd"/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».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C55B9"/>
    <w:rsid w:val="003612E2"/>
    <w:rsid w:val="00384189"/>
    <w:rsid w:val="00537F8C"/>
    <w:rsid w:val="005505CE"/>
    <w:rsid w:val="0066316F"/>
    <w:rsid w:val="00670316"/>
    <w:rsid w:val="006D51FA"/>
    <w:rsid w:val="007556F7"/>
    <w:rsid w:val="00775C1B"/>
    <w:rsid w:val="00855F44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Зимина Надежда Владимировна</cp:lastModifiedBy>
  <cp:revision>4</cp:revision>
  <cp:lastPrinted>2014-10-02T07:48:00Z</cp:lastPrinted>
  <dcterms:created xsi:type="dcterms:W3CDTF">2014-10-02T08:02:00Z</dcterms:created>
  <dcterms:modified xsi:type="dcterms:W3CDTF">2014-10-21T12:12:00Z</dcterms:modified>
</cp:coreProperties>
</file>