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445027" w:rsidRPr="00445027">
        <w:rPr>
          <w:rFonts w:ascii="Times New Roman" w:hAnsi="Times New Roman"/>
          <w:b/>
          <w:color w:val="FF0000"/>
          <w:sz w:val="24"/>
          <w:szCs w:val="24"/>
        </w:rPr>
        <w:t>ЗП908480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D04857" w:rsidRPr="00D04857">
        <w:rPr>
          <w:b/>
        </w:rPr>
        <w:t>оборудования и приборов КИП для цеха №15</w:t>
      </w:r>
      <w:r w:rsidR="00E02AE6">
        <w:rPr>
          <w:b/>
        </w:rPr>
        <w:t xml:space="preserve"> </w:t>
      </w:r>
      <w:r w:rsidR="00E02AE6" w:rsidRPr="006E23A0">
        <w:rPr>
          <w:b/>
        </w:rPr>
        <w:t>ПАО «</w:t>
      </w:r>
      <w:proofErr w:type="spellStart"/>
      <w:r w:rsidR="00E02AE6" w:rsidRPr="006E23A0">
        <w:rPr>
          <w:b/>
        </w:rPr>
        <w:t>Славнефть</w:t>
      </w:r>
      <w:proofErr w:type="spellEnd"/>
      <w:r w:rsidR="00E02AE6" w:rsidRPr="006E23A0">
        <w:rPr>
          <w:b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0485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№400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445027"/>
    <w:rsid w:val="00865065"/>
    <w:rsid w:val="00A57822"/>
    <w:rsid w:val="00AB71DC"/>
    <w:rsid w:val="00BB4D9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2019-02-07T12:42:00Z</dcterms:created>
  <dcterms:modified xsi:type="dcterms:W3CDTF">2019-08-30T11:27:00Z</dcterms:modified>
</cp:coreProperties>
</file>